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70" w:rsidRPr="00901679" w:rsidRDefault="003E4270" w:rsidP="003E4270">
      <w:pPr>
        <w:jc w:val="center"/>
      </w:pPr>
      <w:r w:rsidRPr="00901679">
        <w:rPr>
          <w:noProof/>
        </w:rPr>
        <w:drawing>
          <wp:inline distT="0" distB="0" distL="0" distR="0" wp14:anchorId="64C64CAF" wp14:editId="2678CC1D">
            <wp:extent cx="2085975" cy="13120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AnnsDanceAndMore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14" cy="1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70" w:rsidRPr="003E4270" w:rsidRDefault="003E4270" w:rsidP="003E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70">
        <w:rPr>
          <w:rFonts w:ascii="Times New Roman" w:hAnsi="Times New Roman" w:cs="Times New Roman"/>
          <w:sz w:val="24"/>
          <w:szCs w:val="24"/>
        </w:rPr>
        <w:t>396 Main Street, Suite I</w:t>
      </w:r>
    </w:p>
    <w:p w:rsidR="003E4270" w:rsidRPr="003E4270" w:rsidRDefault="003E4270" w:rsidP="003E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70">
        <w:rPr>
          <w:rFonts w:ascii="Times New Roman" w:hAnsi="Times New Roman" w:cs="Times New Roman"/>
          <w:sz w:val="24"/>
          <w:szCs w:val="24"/>
        </w:rPr>
        <w:t>Easthampton, MA  01027</w:t>
      </w:r>
    </w:p>
    <w:p w:rsidR="003E4270" w:rsidRPr="003E4270" w:rsidRDefault="003E4270" w:rsidP="003E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70">
        <w:rPr>
          <w:rFonts w:ascii="Times New Roman" w:hAnsi="Times New Roman" w:cs="Times New Roman"/>
          <w:sz w:val="24"/>
          <w:szCs w:val="24"/>
        </w:rPr>
        <w:t>Phone: 413-282-0054/</w:t>
      </w:r>
      <w:r w:rsidR="006458A1">
        <w:rPr>
          <w:rFonts w:ascii="Times New Roman" w:hAnsi="Times New Roman" w:cs="Times New Roman"/>
          <w:sz w:val="24"/>
          <w:szCs w:val="24"/>
        </w:rPr>
        <w:t>Text</w:t>
      </w:r>
      <w:r w:rsidRPr="003E4270">
        <w:rPr>
          <w:rFonts w:ascii="Times New Roman" w:hAnsi="Times New Roman" w:cs="Times New Roman"/>
          <w:sz w:val="24"/>
          <w:szCs w:val="24"/>
        </w:rPr>
        <w:t>: 413-282-</w:t>
      </w:r>
      <w:r w:rsidR="006458A1">
        <w:rPr>
          <w:rFonts w:ascii="Times New Roman" w:hAnsi="Times New Roman" w:cs="Times New Roman"/>
          <w:sz w:val="24"/>
          <w:szCs w:val="24"/>
        </w:rPr>
        <w:t>7871</w:t>
      </w:r>
    </w:p>
    <w:p w:rsidR="003E4270" w:rsidRPr="003E4270" w:rsidRDefault="003E4270" w:rsidP="003E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70">
        <w:rPr>
          <w:rFonts w:ascii="Times New Roman" w:hAnsi="Times New Roman" w:cs="Times New Roman"/>
          <w:sz w:val="24"/>
          <w:szCs w:val="24"/>
        </w:rPr>
        <w:t>E-mail: MaryAnn@MaryAnnsDanceandMore.com</w:t>
      </w:r>
    </w:p>
    <w:p w:rsidR="003E4270" w:rsidRDefault="003E4270" w:rsidP="003E4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270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7" w:history="1">
        <w:r w:rsidR="00BC01E3" w:rsidRPr="00346A41">
          <w:rPr>
            <w:rStyle w:val="Hyperlink"/>
            <w:rFonts w:ascii="Times New Roman" w:hAnsi="Times New Roman" w:cs="Times New Roman"/>
            <w:sz w:val="24"/>
            <w:szCs w:val="24"/>
          </w:rPr>
          <w:t>www.MaryAnnsDanceandMore.com</w:t>
        </w:r>
      </w:hyperlink>
    </w:p>
    <w:p w:rsidR="00BC01E3" w:rsidRPr="00794ACF" w:rsidRDefault="00BC01E3" w:rsidP="003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4ACF" w:rsidRPr="00794ACF" w:rsidRDefault="00794ACF" w:rsidP="003E42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4ACF">
        <w:rPr>
          <w:rFonts w:ascii="Times New Roman" w:hAnsi="Times New Roman" w:cs="Times New Roman"/>
          <w:sz w:val="18"/>
          <w:szCs w:val="18"/>
        </w:rPr>
        <w:t>Updated 9/12/2020</w:t>
      </w:r>
    </w:p>
    <w:p w:rsidR="00794ACF" w:rsidRPr="00794ACF" w:rsidRDefault="00794ACF" w:rsidP="003E42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861F4" w:rsidRPr="003E4270" w:rsidRDefault="003861F4" w:rsidP="003861F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Beginning June 9</w:t>
      </w:r>
      <w:r w:rsidRPr="003E427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vertAlign w:val="superscript"/>
        </w:rPr>
        <w:t>th</w:t>
      </w:r>
      <w:r w:rsidRPr="003E427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, we will be opening with the following </w:t>
      </w:r>
      <w:r w:rsidR="00BC01E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restrictions and safety protocols </w:t>
      </w:r>
      <w:r w:rsidRPr="003E427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in place in accordance to the </w:t>
      </w:r>
      <w:r w:rsidR="00DD2FFC" w:rsidRPr="003E427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Massachusetts</w:t>
      </w:r>
      <w:r w:rsidRPr="003E427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 xml:space="preserve"> Re-opening Phase II Guidelines in place.</w:t>
      </w:r>
    </w:p>
    <w:p w:rsidR="003861F4" w:rsidRPr="003861F4" w:rsidRDefault="003861F4" w:rsidP="003861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We will continue to offer 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>curbside pickup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, ship direct </w:t>
      </w:r>
      <w:r w:rsidR="00DD2FFC" w:rsidRPr="003E4270">
        <w:rPr>
          <w:rFonts w:ascii="Times New Roman" w:eastAsia="Times New Roman" w:hAnsi="Times New Roman" w:cs="Times New Roman"/>
          <w:sz w:val="24"/>
          <w:szCs w:val="24"/>
        </w:rPr>
        <w:t>and limited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 “appointment only shopping,”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>for customers who are more comfortable shopping that way.</w:t>
      </w:r>
    </w:p>
    <w:p w:rsidR="00BC01E3" w:rsidRPr="00BC01E3" w:rsidRDefault="00BC01E3" w:rsidP="00BC01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3861F4" w:rsidRPr="003861F4" w:rsidRDefault="003861F4" w:rsidP="003861F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861F4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Social Distancing</w:t>
      </w:r>
    </w:p>
    <w:p w:rsidR="003861F4" w:rsidRPr="003861F4" w:rsidRDefault="00DD2FFC" w:rsidP="003861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We are able to have 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861F4" w:rsidRPr="00386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="003861F4" w:rsidRPr="003861F4">
        <w:rPr>
          <w:rFonts w:ascii="Times New Roman" w:eastAsia="Times New Roman" w:hAnsi="Times New Roman" w:cs="Times New Roman"/>
          <w:sz w:val="24"/>
          <w:szCs w:val="24"/>
        </w:rPr>
        <w:t xml:space="preserve"> (including store staff) 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in store at one time</w:t>
      </w:r>
    </w:p>
    <w:p w:rsidR="003861F4" w:rsidRPr="003861F4" w:rsidRDefault="003861F4" w:rsidP="003861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 put markers outside of the store to ensure 6 feet of distance for customers who are waiting outside to enter</w:t>
      </w:r>
    </w:p>
    <w:p w:rsidR="003861F4" w:rsidRPr="003861F4" w:rsidRDefault="003861F4" w:rsidP="003861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have i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>nstall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>plexiglass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 barriers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checkout </w:t>
      </w:r>
    </w:p>
    <w:p w:rsidR="003861F4" w:rsidRPr="003E4270" w:rsidRDefault="003861F4" w:rsidP="003861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>visual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>ly marked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 social distancing to encourage customers to remain 6 feet apart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>at check out</w:t>
      </w:r>
    </w:p>
    <w:p w:rsidR="003861F4" w:rsidRPr="003E4270" w:rsidRDefault="003861F4" w:rsidP="003861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We have at least 6 feet of </w:t>
      </w:r>
      <w:r w:rsidR="00DD2FFC" w:rsidRPr="003E4270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 distance between racks.</w:t>
      </w:r>
    </w:p>
    <w:p w:rsidR="003861F4" w:rsidRPr="003E4270" w:rsidRDefault="003861F4" w:rsidP="003861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r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>equire face coverings for all customers, except where unsafe due to medical condition or disability</w:t>
      </w:r>
    </w:p>
    <w:p w:rsidR="003861F4" w:rsidRPr="003E4270" w:rsidRDefault="003861F4" w:rsidP="003861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are unable to sell snacks as we have in the past</w:t>
      </w:r>
    </w:p>
    <w:p w:rsidR="003861F4" w:rsidRPr="003E4270" w:rsidRDefault="003861F4" w:rsidP="003861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Fitting rooms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794ACF">
        <w:rPr>
          <w:rFonts w:ascii="Times New Roman" w:eastAsia="Times New Roman" w:hAnsi="Times New Roman" w:cs="Times New Roman"/>
          <w:sz w:val="24"/>
          <w:szCs w:val="24"/>
        </w:rPr>
        <w:t>now open</w:t>
      </w:r>
    </w:p>
    <w:p w:rsidR="003861F4" w:rsidRPr="003861F4" w:rsidRDefault="003861F4" w:rsidP="003861F4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have c</w:t>
      </w:r>
      <w:r w:rsidRPr="003861F4">
        <w:rPr>
          <w:rFonts w:ascii="Times New Roman" w:eastAsia="Times New Roman" w:hAnsi="Times New Roman" w:cs="Times New Roman"/>
          <w:sz w:val="24"/>
          <w:szCs w:val="24"/>
        </w:rPr>
        <w:t xml:space="preserve">ontactless payment methods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1E3" w:rsidRPr="00BC01E3" w:rsidRDefault="00BC01E3" w:rsidP="00BC01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3861F4" w:rsidRPr="003861F4" w:rsidRDefault="003861F4" w:rsidP="003861F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861F4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Hygiene Protocols</w:t>
      </w:r>
    </w:p>
    <w:p w:rsidR="003861F4" w:rsidRPr="003E4270" w:rsidRDefault="00DD2FFC" w:rsidP="00DD2FFC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will have a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 xml:space="preserve">lcohol-based hand sanitizers with at least 60% alcohol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 xml:space="preserve">at entrances and throughout floor areas </w:t>
      </w:r>
    </w:p>
    <w:p w:rsidR="003861F4" w:rsidRPr="003E4270" w:rsidRDefault="00DD2FFC" w:rsidP="00DD2FFC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have to p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rohibit the use of reusable bags; stores are permitted to use plastic or paper bags</w:t>
      </w:r>
    </w:p>
    <w:p w:rsidR="00DD2FFC" w:rsidRPr="003E4270" w:rsidRDefault="00DD2FFC" w:rsidP="00DD2FFC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will clean hard surface areas frequently and in between customers</w:t>
      </w:r>
    </w:p>
    <w:p w:rsidR="003861F4" w:rsidRPr="003861F4" w:rsidRDefault="003861F4" w:rsidP="003861F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861F4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lastRenderedPageBreak/>
        <w:t>Staffing and Operations</w:t>
      </w:r>
    </w:p>
    <w:p w:rsidR="003861F4" w:rsidRPr="003E4270" w:rsidRDefault="00DD2FFC" w:rsidP="00DD2FFC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 xml:space="preserve">We will have reduced hours  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to allow for on-going off-hour sanitation and cleaning</w:t>
      </w:r>
    </w:p>
    <w:p w:rsidR="003861F4" w:rsidRPr="003E4270" w:rsidRDefault="00DD2FFC" w:rsidP="00DD2FFC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will continue to have deliveries made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3E4270">
        <w:rPr>
          <w:rFonts w:ascii="Times New Roman" w:eastAsia="Times New Roman" w:hAnsi="Times New Roman" w:cs="Times New Roman"/>
          <w:sz w:val="24"/>
          <w:szCs w:val="24"/>
        </w:rPr>
        <w:t>the current designated area</w:t>
      </w:r>
    </w:p>
    <w:p w:rsidR="003861F4" w:rsidRPr="003E4270" w:rsidRDefault="00DD2FFC" w:rsidP="00DD2FFC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will p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ost notice to customers of important health information and relevant safety measures as outlined in the Commonwealth’s </w:t>
      </w:r>
      <w:hyperlink r:id="rId8" w:history="1">
        <w:r w:rsidR="003861F4" w:rsidRPr="003E4270">
          <w:rPr>
            <w:rFonts w:ascii="Times New Roman" w:eastAsia="Times New Roman" w:hAnsi="Times New Roman" w:cs="Times New Roman"/>
            <w:b/>
            <w:bCs/>
            <w:color w:val="14558F"/>
            <w:sz w:val="24"/>
            <w:szCs w:val="24"/>
            <w:u w:val="single"/>
          </w:rPr>
          <w:t>Mandatory Safety Standards for Workplace</w:t>
        </w:r>
      </w:hyperlink>
    </w:p>
    <w:p w:rsidR="00BC01E3" w:rsidRPr="00BC01E3" w:rsidRDefault="00BC01E3" w:rsidP="00BC01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</w:rPr>
      </w:pPr>
    </w:p>
    <w:p w:rsidR="003861F4" w:rsidRPr="003861F4" w:rsidRDefault="003861F4" w:rsidP="003861F4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</w:pPr>
      <w:r w:rsidRPr="003861F4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Cleaning and Disinfecting</w:t>
      </w:r>
    </w:p>
    <w:p w:rsidR="003861F4" w:rsidRPr="003E4270" w:rsidRDefault="003E4270" w:rsidP="003E4270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will c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onduct frequent cleaning and disinfection of site (at least daily and more frequently if feasible)</w:t>
      </w:r>
    </w:p>
    <w:p w:rsidR="003861F4" w:rsidRPr="003E4270" w:rsidRDefault="003E4270" w:rsidP="003E4270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will k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eep cleaning logs that include date, time, and scope of cleaning</w:t>
      </w:r>
    </w:p>
    <w:p w:rsidR="003861F4" w:rsidRPr="003E4270" w:rsidRDefault="003E4270" w:rsidP="003E4270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We will c</w:t>
      </w:r>
      <w:r w:rsidR="003861F4" w:rsidRPr="003E4270">
        <w:rPr>
          <w:rFonts w:ascii="Times New Roman" w:eastAsia="Times New Roman" w:hAnsi="Times New Roman" w:cs="Times New Roman"/>
          <w:sz w:val="24"/>
          <w:szCs w:val="24"/>
        </w:rPr>
        <w:t>onduct frequent disinfecting of heavy transit areas and high-touch surfaces (e.g., doorknobs, bathrooms, baskets, carts, staff break rooms)</w:t>
      </w:r>
    </w:p>
    <w:p w:rsidR="003861F4" w:rsidRPr="003E4270" w:rsidRDefault="003861F4" w:rsidP="003E4270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70">
        <w:rPr>
          <w:rFonts w:ascii="Times New Roman" w:eastAsia="Times New Roman" w:hAnsi="Times New Roman" w:cs="Times New Roman"/>
          <w:sz w:val="24"/>
          <w:szCs w:val="24"/>
        </w:rPr>
        <w:t>In event of a positive case, shut down site for a deep cleaning and disinfecting of the workplace in accordance with current CDC guidance</w:t>
      </w:r>
    </w:p>
    <w:p w:rsidR="00A52F55" w:rsidRPr="003E4270" w:rsidRDefault="00A52F55" w:rsidP="00F17040">
      <w:pPr>
        <w:pStyle w:val="ListParagraph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F55" w:rsidRPr="003E4270" w:rsidSect="003E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334"/>
    <w:multiLevelType w:val="multilevel"/>
    <w:tmpl w:val="C256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447C12"/>
    <w:multiLevelType w:val="multilevel"/>
    <w:tmpl w:val="2D9E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1C64BB"/>
    <w:multiLevelType w:val="hybridMultilevel"/>
    <w:tmpl w:val="566A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B407F"/>
    <w:multiLevelType w:val="multilevel"/>
    <w:tmpl w:val="1A3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37949"/>
    <w:multiLevelType w:val="multilevel"/>
    <w:tmpl w:val="6F5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DD1F8C"/>
    <w:multiLevelType w:val="multilevel"/>
    <w:tmpl w:val="DF8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2A2161"/>
    <w:multiLevelType w:val="multilevel"/>
    <w:tmpl w:val="75C6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480D5E"/>
    <w:multiLevelType w:val="hybridMultilevel"/>
    <w:tmpl w:val="28D8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A2FC7"/>
    <w:multiLevelType w:val="hybridMultilevel"/>
    <w:tmpl w:val="516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62D71"/>
    <w:multiLevelType w:val="multilevel"/>
    <w:tmpl w:val="E38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F87334"/>
    <w:multiLevelType w:val="multilevel"/>
    <w:tmpl w:val="E2E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F4"/>
    <w:rsid w:val="003861F4"/>
    <w:rsid w:val="003E4270"/>
    <w:rsid w:val="006458A1"/>
    <w:rsid w:val="00794ACF"/>
    <w:rsid w:val="00A52F55"/>
    <w:rsid w:val="00BC01E3"/>
    <w:rsid w:val="00D34C57"/>
    <w:rsid w:val="00DD2FFC"/>
    <w:rsid w:val="00DF5D30"/>
    <w:rsid w:val="00F17040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1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1F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6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1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1F4"/>
    <w:rPr>
      <w:b/>
      <w:bCs/>
    </w:rPr>
  </w:style>
  <w:style w:type="character" w:styleId="Hyperlink">
    <w:name w:val="Hyperlink"/>
    <w:basedOn w:val="DefaultParagraphFont"/>
    <w:uiPriority w:val="99"/>
    <w:unhideWhenUsed/>
    <w:rsid w:val="003861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reopening-mandatory-safety-standards-for-workpla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yAnnsDanceandM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 Laptop</dc:creator>
  <cp:lastModifiedBy>MDM Laptop</cp:lastModifiedBy>
  <cp:revision>2</cp:revision>
  <dcterms:created xsi:type="dcterms:W3CDTF">2020-09-12T17:43:00Z</dcterms:created>
  <dcterms:modified xsi:type="dcterms:W3CDTF">2020-09-12T17:43:00Z</dcterms:modified>
</cp:coreProperties>
</file>